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51D6" w14:textId="77777777" w:rsidR="00A67072" w:rsidRPr="00A67072" w:rsidRDefault="00A67072" w:rsidP="00A67072">
      <w:pPr>
        <w:widowControl/>
        <w:shd w:val="clear" w:color="auto" w:fill="FAFAFA"/>
        <w:spacing w:before="100" w:beforeAutospacing="1" w:after="100" w:afterAutospacing="1"/>
        <w:outlineLvl w:val="0"/>
        <w:rPr>
          <w:rFonts w:ascii="微軟正黑體" w:eastAsia="微軟正黑體" w:hAnsi="微軟正黑體" w:cs="新細明體"/>
          <w:b/>
          <w:bCs/>
          <w:color w:val="000000"/>
          <w:spacing w:val="15"/>
          <w:kern w:val="36"/>
          <w:sz w:val="48"/>
          <w:szCs w:val="48"/>
        </w:rPr>
      </w:pPr>
      <w:proofErr w:type="gramStart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偕友牛角</w:t>
      </w:r>
      <w:proofErr w:type="gramEnd"/>
      <w:r w:rsidRPr="00A67072">
        <w:rPr>
          <w:rFonts w:ascii="微軟正黑體" w:eastAsia="微軟正黑體" w:hAnsi="微軟正黑體" w:cs="新細明體" w:hint="eastAsia"/>
          <w:b/>
          <w:bCs/>
          <w:color w:val="000000"/>
          <w:spacing w:val="15"/>
          <w:kern w:val="36"/>
          <w:sz w:val="48"/>
          <w:szCs w:val="48"/>
        </w:rPr>
        <w:t>灣溪戲水 救人上岸自己溺斃</w:t>
      </w:r>
    </w:p>
    <w:p w14:paraId="6A2659B4" w14:textId="77777777" w:rsidR="00A67072" w:rsidRPr="00A67072" w:rsidRDefault="00A67072" w:rsidP="00A67072">
      <w:pPr>
        <w:widowControl/>
        <w:shd w:val="clear" w:color="auto" w:fill="FAFAFA"/>
        <w:rPr>
          <w:rFonts w:ascii="微軟正黑體" w:eastAsia="微軟正黑體" w:hAnsi="微軟正黑體" w:cs="新細明體"/>
          <w:spacing w:val="15"/>
          <w:kern w:val="0"/>
          <w:sz w:val="20"/>
          <w:szCs w:val="20"/>
        </w:rPr>
      </w:pPr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2022-10-11 02:47 聯合報／ 記者</w:t>
      </w:r>
      <w:hyperlink r:id="rId4" w:history="1">
        <w:r w:rsidRPr="00A67072">
          <w:rPr>
            <w:rFonts w:ascii="微軟正黑體" w:eastAsia="微軟正黑體" w:hAnsi="微軟正黑體" w:cs="新細明體" w:hint="eastAsia"/>
            <w:color w:val="0000FF"/>
            <w:spacing w:val="15"/>
            <w:kern w:val="0"/>
            <w:sz w:val="20"/>
            <w:szCs w:val="20"/>
            <w:u w:val="single"/>
          </w:rPr>
          <w:t>劉星君</w:t>
        </w:r>
      </w:hyperlink>
      <w:r w:rsidRPr="00A67072">
        <w:rPr>
          <w:rFonts w:ascii="微軟正黑體" w:eastAsia="微軟正黑體" w:hAnsi="微軟正黑體" w:cs="新細明體" w:hint="eastAsia"/>
          <w:spacing w:val="15"/>
          <w:kern w:val="0"/>
          <w:sz w:val="20"/>
          <w:szCs w:val="20"/>
        </w:rPr>
        <w:t>／屏東報導</w:t>
      </w:r>
    </w:p>
    <w:p w14:paraId="5C4C3BDC" w14:textId="77777777"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7AC78045" wp14:editId="5290C450">
            <wp:extent cx="5934075" cy="4448700"/>
            <wp:effectExtent l="0" t="0" r="0" b="9525"/>
            <wp:docPr id="1" name="圖片 1" descr="屏東縣瑪家鄉牛角灣溪前天發生遊客救人反溺水事故，搜救人員搶救為時已晚。記者劉星君／翻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屏東縣瑪家鄉牛角灣溪前天發生遊客救人反溺水事故，搜救人員搶救為時已晚。記者劉星君／翻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18" cy="44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14F38" w14:textId="77777777"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屏東縣瑪家鄉牛角灣溪前天發生遊客救人反溺水事故，搜救人員搶救為時已晚。記者劉星君／翻攝</w:t>
      </w:r>
    </w:p>
    <w:p w14:paraId="0E69118E" w14:textId="77777777" w:rsid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p w14:paraId="6FD331F3" w14:textId="77777777" w:rsidR="00A67072" w:rsidRPr="00A67072" w:rsidRDefault="00A67072" w:rsidP="00A67072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卅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六歲周黃男子前天下午與親友十多人到</w:t>
      </w:r>
      <w:hyperlink r:id="rId6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屏東縣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瑪家鄉涼山村牛角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灣溪第一層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瀑布戲水，同行十六歲吳姓少女不慎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摔入深潭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，周黃男與其他友人下水救人，成功將少女救上岸，自己卻不慎</w:t>
      </w:r>
      <w:hyperlink r:id="rId7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溺水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、沈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入深潭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，消防人員抵達救起，為時已晚。</w:t>
      </w:r>
    </w:p>
    <w:p w14:paraId="14302E6B" w14:textId="77777777"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牛角灣溪早期是當地部落農耕水源保護地，近年成熱門初期</w:t>
      </w:r>
      <w:hyperlink r:id="rId8" w:history="1">
        <w:r w:rsidRPr="00A67072">
          <w:rPr>
            <w:rFonts w:ascii="新細明體" w:eastAsia="新細明體" w:hAnsi="新細明體" w:cs="新細明體"/>
            <w:color w:val="0000FF"/>
            <w:kern w:val="0"/>
            <w:szCs w:val="24"/>
          </w:rPr>
          <w:t>溯溪</w:t>
        </w:r>
      </w:hyperlink>
      <w:r w:rsidRPr="00A67072">
        <w:rPr>
          <w:rFonts w:ascii="新細明體" w:eastAsia="新細明體" w:hAnsi="新細明體" w:cs="新細明體"/>
          <w:kern w:val="0"/>
          <w:szCs w:val="24"/>
        </w:rPr>
        <w:t>路線，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屬茂林國家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風景區管理處管轄，但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不是茂管處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開放推薦遊憩場域。消防局說，瀑布底下有暗流，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且潭深數米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，發現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溺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者時勿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冒然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下水。</w:t>
      </w:r>
    </w:p>
    <w:p w14:paraId="17716B28" w14:textId="77777777"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警方調查，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周黃是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高雄人，前天和親友共十多人利用連續假日到牛角灣戲水，吳姓少女不慎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摔入潭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中，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周黃數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人立即跳入水中合力將少女救上岸，其他親友陸續爬起，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周黃卻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被捲入潭中。</w:t>
      </w:r>
    </w:p>
    <w:p w14:paraId="75289E6B" w14:textId="77777777"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lastRenderedPageBreak/>
        <w:t>消防局前天下午四點十分接獲報案，到場不見周黃男蹤影，救難人員攜帶潛水裝備下水，在瀑布下方深約三米處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發現周黃被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捲入漩渦，救上岸已無生命跡象，送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醫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不治。</w:t>
      </w:r>
    </w:p>
    <w:p w14:paraId="32525440" w14:textId="77777777"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67072">
        <w:rPr>
          <w:rFonts w:ascii="新細明體" w:eastAsia="新細明體" w:hAnsi="新細明體" w:cs="新細明體"/>
          <w:kern w:val="0"/>
          <w:szCs w:val="24"/>
        </w:rPr>
        <w:t>屏東縣消防局秘書鄭建德說，牛角灣溪有暗流，被漩渦吸進去後有往下拉力，會捲入瀑布下方，一般人不清楚周邊環境，不要輕易下水。</w:t>
      </w:r>
    </w:p>
    <w:p w14:paraId="1B76EBF3" w14:textId="77777777" w:rsidR="00A67072" w:rsidRPr="00A67072" w:rsidRDefault="00A67072" w:rsidP="00A67072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當地溯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溪教練說，牛角灣溪現在是枯水期，近年成為熱門玩水地區，</w:t>
      </w:r>
      <w:proofErr w:type="gramStart"/>
      <w:r w:rsidRPr="00A67072">
        <w:rPr>
          <w:rFonts w:ascii="新細明體" w:eastAsia="新細明體" w:hAnsi="新細明體" w:cs="新細明體"/>
          <w:kern w:val="0"/>
          <w:szCs w:val="24"/>
        </w:rPr>
        <w:t>但深潭代表</w:t>
      </w:r>
      <w:proofErr w:type="gramEnd"/>
      <w:r w:rsidRPr="00A67072">
        <w:rPr>
          <w:rFonts w:ascii="新細明體" w:eastAsia="新細明體" w:hAnsi="新細明體" w:cs="新細明體"/>
          <w:kern w:val="0"/>
          <w:szCs w:val="24"/>
        </w:rPr>
        <w:t>危險，民眾戲水應穿救生衣，遇到民眾溺水，最好報案求救，不要貿然下水。</w:t>
      </w:r>
    </w:p>
    <w:p w14:paraId="3C4694CE" w14:textId="77777777" w:rsidR="008C282B" w:rsidRPr="00A67072" w:rsidRDefault="008C282B"/>
    <w:sectPr w:rsidR="008C282B" w:rsidRPr="00A67072" w:rsidSect="00A67072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72"/>
    <w:rsid w:val="008C282B"/>
    <w:rsid w:val="00A67072"/>
    <w:rsid w:val="00E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9C75"/>
  <w15:chartTrackingRefBased/>
  <w15:docId w15:val="{C8D502D5-20FB-45A6-B565-AF35C121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670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670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rticle-contentauthor">
    <w:name w:val="article-content__author"/>
    <w:basedOn w:val="a0"/>
    <w:rsid w:val="00A67072"/>
  </w:style>
  <w:style w:type="character" w:styleId="a3">
    <w:name w:val="Hyperlink"/>
    <w:basedOn w:val="a0"/>
    <w:uiPriority w:val="99"/>
    <w:semiHidden/>
    <w:unhideWhenUsed/>
    <w:rsid w:val="00A67072"/>
    <w:rPr>
      <w:color w:val="0000FF"/>
      <w:u w:val="single"/>
    </w:rPr>
  </w:style>
  <w:style w:type="character" w:styleId="a4">
    <w:name w:val="Strong"/>
    <w:basedOn w:val="a0"/>
    <w:uiPriority w:val="22"/>
    <w:qFormat/>
    <w:rsid w:val="00A67072"/>
    <w:rPr>
      <w:b/>
      <w:bCs/>
    </w:rPr>
  </w:style>
  <w:style w:type="paragraph" w:styleId="Web">
    <w:name w:val="Normal (Web)"/>
    <w:basedOn w:val="a"/>
    <w:uiPriority w:val="99"/>
    <w:semiHidden/>
    <w:unhideWhenUsed/>
    <w:rsid w:val="00A670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7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7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n.com/search/tagging/2/%E6%BA%AF%E6%BA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n.com/search/tagging/2/%E6%BA%BA%E6%B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5%B1%8F%E6%9D%B1%E7%B8%A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udn.com/news/reporter/NTA5MjE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巧雯 林</cp:lastModifiedBy>
  <cp:revision>2</cp:revision>
  <cp:lastPrinted>2022-10-11T03:35:00Z</cp:lastPrinted>
  <dcterms:created xsi:type="dcterms:W3CDTF">2022-10-23T08:33:00Z</dcterms:created>
  <dcterms:modified xsi:type="dcterms:W3CDTF">2022-10-23T08:33:00Z</dcterms:modified>
</cp:coreProperties>
</file>